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45" w:rsidRDefault="00DC6C45">
      <w:pPr>
        <w:pStyle w:val="a7"/>
        <w:rPr>
          <w:noProof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03B41BFA" wp14:editId="2FA20356">
            <wp:simplePos x="0" y="0"/>
            <wp:positionH relativeFrom="column">
              <wp:posOffset>-358140</wp:posOffset>
            </wp:positionH>
            <wp:positionV relativeFrom="paragraph">
              <wp:posOffset>-266700</wp:posOffset>
            </wp:positionV>
            <wp:extent cx="662620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r="4145"/>
                    <a:stretch/>
                  </pic:blipFill>
                  <pic:spPr bwMode="auto">
                    <a:xfrm>
                      <a:off x="0" y="0"/>
                      <a:ext cx="66262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C45" w:rsidRDefault="00DC6C45">
      <w:pPr>
        <w:pStyle w:val="a7"/>
        <w:rPr>
          <w:noProof/>
        </w:rPr>
      </w:pPr>
    </w:p>
    <w:p w:rsidR="00DC6C45" w:rsidRDefault="00DC6C45">
      <w:pPr>
        <w:pStyle w:val="a7"/>
        <w:rPr>
          <w:noProof/>
        </w:rPr>
      </w:pPr>
    </w:p>
    <w:p w:rsidR="00DC6C45" w:rsidRDefault="00DC6C45">
      <w:pPr>
        <w:pStyle w:val="a7"/>
        <w:rPr>
          <w:noProof/>
        </w:rPr>
      </w:pPr>
    </w:p>
    <w:p w:rsidR="00DC6C45" w:rsidRDefault="00DC6C45">
      <w:pPr>
        <w:pStyle w:val="a7"/>
        <w:rPr>
          <w:noProof/>
        </w:rPr>
      </w:pPr>
    </w:p>
    <w:p w:rsidR="00DC6C45" w:rsidRDefault="00DC6C45">
      <w:pPr>
        <w:pStyle w:val="a7"/>
      </w:pPr>
      <w:bookmarkStart w:id="0" w:name="_GoBack"/>
      <w:bookmarkEnd w:id="0"/>
    </w:p>
    <w:p w:rsidR="000118E5" w:rsidRDefault="00E3098C">
      <w:pPr>
        <w:pStyle w:val="a7"/>
      </w:pPr>
      <w:r>
        <w:t>Опросный лист</w:t>
      </w:r>
    </w:p>
    <w:p w:rsidR="000118E5" w:rsidRDefault="00E309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для заказа кожухо-трубных теплообменных аппаратов.</w:t>
      </w:r>
    </w:p>
    <w:p w:rsidR="000118E5" w:rsidRDefault="000118E5">
      <w:pPr>
        <w:rPr>
          <w:b/>
          <w:bCs/>
          <w:sz w:val="16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890"/>
        <w:gridCol w:w="378"/>
        <w:gridCol w:w="30"/>
        <w:gridCol w:w="67"/>
        <w:gridCol w:w="222"/>
        <w:gridCol w:w="501"/>
        <w:gridCol w:w="75"/>
        <w:gridCol w:w="713"/>
        <w:gridCol w:w="115"/>
        <w:gridCol w:w="126"/>
        <w:gridCol w:w="289"/>
        <w:gridCol w:w="431"/>
        <w:gridCol w:w="406"/>
        <w:gridCol w:w="147"/>
        <w:gridCol w:w="183"/>
        <w:gridCol w:w="31"/>
        <w:gridCol w:w="45"/>
        <w:gridCol w:w="28"/>
        <w:gridCol w:w="517"/>
        <w:gridCol w:w="144"/>
        <w:gridCol w:w="600"/>
        <w:gridCol w:w="359"/>
        <w:gridCol w:w="266"/>
        <w:gridCol w:w="54"/>
        <w:gridCol w:w="122"/>
        <w:gridCol w:w="278"/>
        <w:gridCol w:w="249"/>
        <w:gridCol w:w="364"/>
        <w:gridCol w:w="96"/>
        <w:gridCol w:w="264"/>
        <w:gridCol w:w="183"/>
        <w:gridCol w:w="979"/>
        <w:gridCol w:w="1108"/>
      </w:tblGrid>
      <w:tr w:rsidR="000118E5">
        <w:trPr>
          <w:cantSplit/>
        </w:trPr>
        <w:tc>
          <w:tcPr>
            <w:tcW w:w="1586" w:type="dxa"/>
            <w:gridSpan w:val="5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867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889" w:type="dxa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 xml:space="preserve">Ф.И.О. </w:t>
            </w:r>
          </w:p>
        </w:tc>
        <w:tc>
          <w:tcPr>
            <w:tcW w:w="93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1267" w:type="dxa"/>
            <w:gridSpan w:val="2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899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889" w:type="dxa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</w:tc>
        <w:tc>
          <w:tcPr>
            <w:tcW w:w="25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984" w:type="dxa"/>
            <w:gridSpan w:val="3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2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987" w:type="dxa"/>
            <w:gridSpan w:val="4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889" w:type="dxa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93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1364" w:type="dxa"/>
            <w:gridSpan w:val="4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Код города</w:t>
            </w: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1198" w:type="dxa"/>
            <w:gridSpan w:val="5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26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724" w:type="dxa"/>
            <w:gridSpan w:val="3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Факс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 w:rsidTr="005320DC">
        <w:trPr>
          <w:cantSplit/>
        </w:trPr>
        <w:tc>
          <w:tcPr>
            <w:tcW w:w="889" w:type="dxa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450" w:type="dxa"/>
            <w:gridSpan w:val="19"/>
          </w:tcPr>
          <w:p w:rsidR="000118E5" w:rsidRPr="005320DC" w:rsidRDefault="005320D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_____________________________________</w:t>
            </w:r>
          </w:p>
        </w:tc>
        <w:tc>
          <w:tcPr>
            <w:tcW w:w="1281" w:type="dxa"/>
            <w:gridSpan w:val="4"/>
            <w:tcBorders>
              <w:bottom w:val="single" w:sz="4" w:space="0" w:color="auto"/>
            </w:tcBorders>
            <w:hideMark/>
          </w:tcPr>
          <w:p w:rsidR="000118E5" w:rsidRPr="005320DC" w:rsidRDefault="00E3098C">
            <w:pPr>
              <w:rPr>
                <w:sz w:val="20"/>
                <w:lang w:val="en-US"/>
              </w:rPr>
            </w:pPr>
            <w:r w:rsidRPr="005320DC">
              <w:rPr>
                <w:rFonts w:cs="Arial"/>
                <w:sz w:val="20"/>
                <w:lang w:val="en-US"/>
              </w:rPr>
              <w:t>Http</w:t>
            </w:r>
            <w:r w:rsidRPr="005320DC">
              <w:rPr>
                <w:rFonts w:cs="Arial"/>
                <w:sz w:val="20"/>
              </w:rPr>
              <w:t>:</w:t>
            </w:r>
          </w:p>
        </w:tc>
        <w:tc>
          <w:tcPr>
            <w:tcW w:w="3640" w:type="dxa"/>
            <w:gridSpan w:val="9"/>
            <w:tcBorders>
              <w:bottom w:val="single" w:sz="4" w:space="0" w:color="auto"/>
            </w:tcBorders>
          </w:tcPr>
          <w:p w:rsidR="000118E5" w:rsidRPr="005320DC" w:rsidRDefault="000118E5">
            <w:pPr>
              <w:rPr>
                <w:sz w:val="20"/>
              </w:rPr>
            </w:pPr>
          </w:p>
        </w:tc>
      </w:tr>
      <w:tr w:rsidR="000118E5" w:rsidRPr="005320DC">
        <w:trPr>
          <w:cantSplit/>
        </w:trPr>
        <w:tc>
          <w:tcPr>
            <w:tcW w:w="10260" w:type="dxa"/>
            <w:gridSpan w:val="33"/>
          </w:tcPr>
          <w:p w:rsidR="000118E5" w:rsidRPr="005320DC" w:rsidRDefault="000118E5">
            <w:pPr>
              <w:rPr>
                <w:sz w:val="4"/>
                <w:szCs w:val="4"/>
              </w:rPr>
            </w:pPr>
          </w:p>
        </w:tc>
      </w:tr>
      <w:tr w:rsidR="000118E5">
        <w:trPr>
          <w:cantSplit/>
        </w:trPr>
        <w:tc>
          <w:tcPr>
            <w:tcW w:w="1297" w:type="dxa"/>
            <w:gridSpan w:val="3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896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3837" w:type="dxa"/>
            <w:gridSpan w:val="12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Площадь поверхности теплообмена,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423" w:type="dxa"/>
            <w:gridSpan w:val="21"/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Необходимые сведения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Необходимые сведения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межтрубном пространстве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трубном пространстве</w:t>
            </w:r>
          </w:p>
        </w:tc>
      </w:tr>
      <w:tr w:rsidR="000118E5">
        <w:trPr>
          <w:cantSplit/>
        </w:trPr>
        <w:tc>
          <w:tcPr>
            <w:tcW w:w="2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Характеристика рабочей среды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Физическое состояние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Состав, концентрация, %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Склонность к кристаллизации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Температура кипения при давлении 0,007 МПа (0,7 кгс\см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 xml:space="preserve">Взрывоопасность, воспламеняемость по ГОСТ 12.1.004 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Класс опасности по ГОСТ 12.1.007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2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Рабочие параметры процесса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Рабочее давление МПа (кгс\см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Рабочая температура, С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2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 xml:space="preserve">Деталей соприкасающихся с рабочей средой 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/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/>
        </w:tc>
      </w:tr>
      <w:tr w:rsidR="000118E5">
        <w:trPr>
          <w:cantSplit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 xml:space="preserve">Деталей не соприкасающихся с рабочей средой 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/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/>
        </w:tc>
      </w:tr>
      <w:tr w:rsidR="000118E5">
        <w:trPr>
          <w:cantSplit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Труб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/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/>
        </w:tc>
      </w:tr>
      <w:tr w:rsidR="000118E5">
        <w:trPr>
          <w:cantSplit/>
        </w:trPr>
        <w:tc>
          <w:tcPr>
            <w:tcW w:w="2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Тип уплотнительной поверхности фланцевых соединений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Соприкасающихся с рабочей средой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/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/>
        </w:tc>
      </w:tr>
      <w:tr w:rsidR="000118E5">
        <w:trPr>
          <w:cantSplit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Соприкасающихся с теплоносителем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/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/>
        </w:tc>
      </w:tr>
      <w:tr w:rsidR="000118E5">
        <w:trPr>
          <w:cantSplit/>
        </w:trPr>
        <w:tc>
          <w:tcPr>
            <w:tcW w:w="65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19"/>
              </w:rPr>
            </w:pPr>
            <w:r>
              <w:rPr>
                <w:sz w:val="20"/>
              </w:rPr>
              <w:t>Условные проходы штуцеров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19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19"/>
              </w:rPr>
            </w:pPr>
          </w:p>
        </w:tc>
      </w:tr>
      <w:tr w:rsidR="000118E5">
        <w:trPr>
          <w:cantSplit/>
        </w:trPr>
        <w:tc>
          <w:tcPr>
            <w:tcW w:w="65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19"/>
              </w:rPr>
            </w:pPr>
            <w:r>
              <w:rPr>
                <w:sz w:val="20"/>
              </w:rPr>
              <w:t>Необходимость испытаний на межкристаллитную коррозию</w:t>
            </w:r>
          </w:p>
        </w:tc>
        <w:tc>
          <w:tcPr>
            <w:tcW w:w="1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19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19"/>
              </w:rPr>
            </w:pPr>
          </w:p>
        </w:tc>
      </w:tr>
      <w:tr w:rsidR="000118E5">
        <w:trPr>
          <w:cantSplit/>
        </w:trPr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8E5" w:rsidRDefault="00E3098C">
            <w:r>
              <w:rPr>
                <w:sz w:val="20"/>
              </w:rPr>
              <w:t>Диаметр кожуха, мм</w:t>
            </w:r>
          </w:p>
        </w:tc>
        <w:tc>
          <w:tcPr>
            <w:tcW w:w="809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10260" w:type="dxa"/>
            <w:gridSpan w:val="33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Тип в зависимости от теплопередающих сред:</w:t>
            </w:r>
          </w:p>
        </w:tc>
      </w:tr>
      <w:tr w:rsidR="000118E5">
        <w:trPr>
          <w:cantSplit/>
        </w:trPr>
        <w:tc>
          <w:tcPr>
            <w:tcW w:w="4649" w:type="dxa"/>
            <w:gridSpan w:val="17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 xml:space="preserve">   - с температурным компенсатором на кожухе</w:t>
            </w:r>
          </w:p>
        </w:tc>
        <w:tc>
          <w:tcPr>
            <w:tcW w:w="56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4243" w:type="dxa"/>
            <w:gridSpan w:val="13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 xml:space="preserve">   - с неподвижными трубными решетками</w:t>
            </w:r>
          </w:p>
        </w:tc>
        <w:tc>
          <w:tcPr>
            <w:tcW w:w="601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594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 xml:space="preserve">Пространственное расположение аппарата:         Вертикальный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 xml:space="preserve">   Горизонтальный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4573" w:type="dxa"/>
            <w:gridSpan w:val="15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Наружный диаметр теплообменных труб, мм</w:t>
            </w:r>
          </w:p>
        </w:tc>
        <w:tc>
          <w:tcPr>
            <w:tcW w:w="56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2991" w:type="dxa"/>
            <w:gridSpan w:val="9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Длина теплообменных труб, м</w:t>
            </w:r>
          </w:p>
        </w:tc>
        <w:tc>
          <w:tcPr>
            <w:tcW w:w="72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3117" w:type="dxa"/>
            <w:gridSpan w:val="10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Количество ходов в трубах, шт.</w:t>
            </w:r>
          </w:p>
        </w:tc>
        <w:tc>
          <w:tcPr>
            <w:tcW w:w="71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6300" w:type="dxa"/>
            <w:gridSpan w:val="22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Необходимость приварки деталей для крепления теплоизоляции</w:t>
            </w: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5195" w:type="dxa"/>
            <w:gridSpan w:val="19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Средняя температура наиболее холодной пятидневки</w:t>
            </w:r>
          </w:p>
        </w:tc>
        <w:tc>
          <w:tcPr>
            <w:tcW w:w="50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4677" w:type="dxa"/>
            <w:gridSpan w:val="18"/>
            <w:hideMark/>
          </w:tcPr>
          <w:p w:rsidR="000118E5" w:rsidRDefault="00E3098C">
            <w:pPr>
              <w:rPr>
                <w:sz w:val="20"/>
              </w:rPr>
            </w:pPr>
            <w:r>
              <w:rPr>
                <w:sz w:val="20"/>
              </w:rPr>
              <w:t>Категория установки аппарата по ГОСТ 15150</w:t>
            </w:r>
          </w:p>
        </w:tc>
        <w:tc>
          <w:tcPr>
            <w:tcW w:w="55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E5" w:rsidRDefault="000118E5">
            <w:pPr>
              <w:rPr>
                <w:sz w:val="20"/>
              </w:rPr>
            </w:pPr>
          </w:p>
        </w:tc>
      </w:tr>
      <w:tr w:rsidR="000118E5">
        <w:trPr>
          <w:cantSplit/>
        </w:trPr>
        <w:tc>
          <w:tcPr>
            <w:tcW w:w="3112" w:type="dxa"/>
            <w:gridSpan w:val="10"/>
          </w:tcPr>
          <w:p w:rsidR="000118E5" w:rsidRDefault="000118E5"/>
        </w:tc>
        <w:tc>
          <w:tcPr>
            <w:tcW w:w="3449" w:type="dxa"/>
            <w:gridSpan w:val="13"/>
          </w:tcPr>
          <w:p w:rsidR="000118E5" w:rsidRDefault="000118E5"/>
        </w:tc>
        <w:tc>
          <w:tcPr>
            <w:tcW w:w="1610" w:type="dxa"/>
            <w:gridSpan w:val="8"/>
          </w:tcPr>
          <w:p w:rsidR="000118E5" w:rsidRDefault="000118E5"/>
        </w:tc>
        <w:tc>
          <w:tcPr>
            <w:tcW w:w="2089" w:type="dxa"/>
            <w:gridSpan w:val="2"/>
          </w:tcPr>
          <w:p w:rsidR="000118E5" w:rsidRDefault="000118E5"/>
        </w:tc>
      </w:tr>
      <w:tr w:rsidR="000118E5">
        <w:trPr>
          <w:cantSplit/>
        </w:trPr>
        <w:tc>
          <w:tcPr>
            <w:tcW w:w="20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18E5" w:rsidRDefault="00E3098C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Дата заполнения</w:t>
            </w:r>
          </w:p>
        </w:tc>
        <w:tc>
          <w:tcPr>
            <w:tcW w:w="2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i/>
                <w:iCs/>
                <w:sz w:val="22"/>
              </w:rPr>
            </w:pPr>
          </w:p>
        </w:tc>
        <w:tc>
          <w:tcPr>
            <w:tcW w:w="29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18E5" w:rsidRDefault="00E3098C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          Подпись: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5" w:rsidRDefault="000118E5">
            <w:pPr>
              <w:rPr>
                <w:i/>
                <w:iCs/>
                <w:sz w:val="22"/>
              </w:rPr>
            </w:pPr>
          </w:p>
        </w:tc>
      </w:tr>
      <w:tr w:rsidR="000118E5" w:rsidRPr="005320DC">
        <w:trPr>
          <w:cantSplit/>
        </w:trPr>
        <w:tc>
          <w:tcPr>
            <w:tcW w:w="3112" w:type="dxa"/>
            <w:gridSpan w:val="10"/>
          </w:tcPr>
          <w:p w:rsidR="000118E5" w:rsidRPr="005320DC" w:rsidRDefault="000118E5">
            <w:pPr>
              <w:rPr>
                <w:i/>
                <w:iCs/>
                <w:sz w:val="4"/>
                <w:szCs w:val="4"/>
              </w:rPr>
            </w:pPr>
          </w:p>
        </w:tc>
        <w:tc>
          <w:tcPr>
            <w:tcW w:w="3449" w:type="dxa"/>
            <w:gridSpan w:val="13"/>
          </w:tcPr>
          <w:p w:rsidR="000118E5" w:rsidRPr="005320DC" w:rsidRDefault="000118E5">
            <w:pPr>
              <w:rPr>
                <w:i/>
                <w:iCs/>
                <w:sz w:val="4"/>
                <w:szCs w:val="4"/>
              </w:rPr>
            </w:pPr>
          </w:p>
        </w:tc>
        <w:tc>
          <w:tcPr>
            <w:tcW w:w="1610" w:type="dxa"/>
            <w:gridSpan w:val="8"/>
          </w:tcPr>
          <w:p w:rsidR="000118E5" w:rsidRPr="005320DC" w:rsidRDefault="000118E5">
            <w:pPr>
              <w:rPr>
                <w:i/>
                <w:iCs/>
                <w:sz w:val="4"/>
                <w:szCs w:val="4"/>
              </w:rPr>
            </w:pPr>
          </w:p>
        </w:tc>
        <w:tc>
          <w:tcPr>
            <w:tcW w:w="2089" w:type="dxa"/>
            <w:gridSpan w:val="2"/>
          </w:tcPr>
          <w:p w:rsidR="000118E5" w:rsidRPr="005320DC" w:rsidRDefault="000118E5">
            <w:pPr>
              <w:rPr>
                <w:i/>
                <w:iCs/>
                <w:sz w:val="4"/>
                <w:szCs w:val="4"/>
              </w:rPr>
            </w:pPr>
          </w:p>
        </w:tc>
      </w:tr>
      <w:tr w:rsidR="000118E5">
        <w:trPr>
          <w:cantSplit/>
        </w:trPr>
        <w:tc>
          <w:tcPr>
            <w:tcW w:w="3112" w:type="dxa"/>
            <w:gridSpan w:val="10"/>
          </w:tcPr>
          <w:p w:rsidR="000118E5" w:rsidRDefault="000118E5">
            <w:pPr>
              <w:rPr>
                <w:i/>
                <w:iCs/>
                <w:sz w:val="22"/>
              </w:rPr>
            </w:pPr>
          </w:p>
        </w:tc>
        <w:tc>
          <w:tcPr>
            <w:tcW w:w="3449" w:type="dxa"/>
            <w:gridSpan w:val="13"/>
          </w:tcPr>
          <w:p w:rsidR="000118E5" w:rsidRDefault="000118E5">
            <w:pPr>
              <w:rPr>
                <w:i/>
                <w:iCs/>
                <w:sz w:val="22"/>
              </w:rPr>
            </w:pPr>
          </w:p>
        </w:tc>
        <w:tc>
          <w:tcPr>
            <w:tcW w:w="3699" w:type="dxa"/>
            <w:gridSpan w:val="10"/>
            <w:vMerge w:val="restart"/>
          </w:tcPr>
          <w:p w:rsidR="000118E5" w:rsidRDefault="00E3098C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М.П.</w:t>
            </w:r>
          </w:p>
        </w:tc>
      </w:tr>
      <w:tr w:rsidR="000118E5" w:rsidRPr="005320DC">
        <w:trPr>
          <w:cantSplit/>
        </w:trPr>
        <w:tc>
          <w:tcPr>
            <w:tcW w:w="3112" w:type="dxa"/>
            <w:gridSpan w:val="10"/>
          </w:tcPr>
          <w:p w:rsidR="000118E5" w:rsidRPr="005320DC" w:rsidRDefault="000118E5">
            <w:pPr>
              <w:pStyle w:val="a3"/>
              <w:tabs>
                <w:tab w:val="left" w:pos="708"/>
              </w:tabs>
              <w:rPr>
                <w:sz w:val="4"/>
                <w:szCs w:val="4"/>
              </w:rPr>
            </w:pPr>
          </w:p>
        </w:tc>
        <w:tc>
          <w:tcPr>
            <w:tcW w:w="3449" w:type="dxa"/>
            <w:gridSpan w:val="13"/>
          </w:tcPr>
          <w:p w:rsidR="000118E5" w:rsidRPr="005320DC" w:rsidRDefault="000118E5">
            <w:pPr>
              <w:rPr>
                <w:sz w:val="4"/>
                <w:szCs w:val="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118E5" w:rsidRPr="005320DC" w:rsidRDefault="000118E5">
            <w:pPr>
              <w:rPr>
                <w:i/>
                <w:iCs/>
                <w:sz w:val="4"/>
                <w:szCs w:val="4"/>
              </w:rPr>
            </w:pPr>
          </w:p>
        </w:tc>
      </w:tr>
      <w:tr w:rsidR="000118E5" w:rsidRPr="005320DC">
        <w:trPr>
          <w:cantSplit/>
        </w:trPr>
        <w:tc>
          <w:tcPr>
            <w:tcW w:w="3112" w:type="dxa"/>
            <w:gridSpan w:val="10"/>
          </w:tcPr>
          <w:p w:rsidR="000118E5" w:rsidRPr="005320DC" w:rsidRDefault="000118E5">
            <w:pPr>
              <w:rPr>
                <w:sz w:val="4"/>
                <w:szCs w:val="4"/>
              </w:rPr>
            </w:pPr>
          </w:p>
        </w:tc>
        <w:tc>
          <w:tcPr>
            <w:tcW w:w="3449" w:type="dxa"/>
            <w:gridSpan w:val="13"/>
          </w:tcPr>
          <w:p w:rsidR="000118E5" w:rsidRPr="005320DC" w:rsidRDefault="000118E5">
            <w:pPr>
              <w:rPr>
                <w:sz w:val="4"/>
                <w:szCs w:val="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118E5" w:rsidRPr="005320DC" w:rsidRDefault="000118E5">
            <w:pPr>
              <w:rPr>
                <w:i/>
                <w:iCs/>
                <w:sz w:val="4"/>
                <w:szCs w:val="4"/>
              </w:rPr>
            </w:pPr>
          </w:p>
        </w:tc>
      </w:tr>
    </w:tbl>
    <w:p w:rsidR="000118E5" w:rsidRDefault="00E3098C">
      <w:pPr>
        <w:pStyle w:val="1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Опросный лист обязательно подтверждается печатью</w:t>
      </w:r>
    </w:p>
    <w:p w:rsidR="00E3098C" w:rsidRDefault="00E3098C"/>
    <w:sectPr w:rsidR="00E3098C" w:rsidSect="005320DC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A9" w:rsidRDefault="00BB6DA9">
      <w:r>
        <w:separator/>
      </w:r>
    </w:p>
  </w:endnote>
  <w:endnote w:type="continuationSeparator" w:id="0">
    <w:p w:rsidR="00BB6DA9" w:rsidRDefault="00BB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A9" w:rsidRDefault="00BB6DA9">
      <w:r>
        <w:separator/>
      </w:r>
    </w:p>
  </w:footnote>
  <w:footnote w:type="continuationSeparator" w:id="0">
    <w:p w:rsidR="00BB6DA9" w:rsidRDefault="00BB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1C"/>
    <w:rsid w:val="000118E5"/>
    <w:rsid w:val="000D0072"/>
    <w:rsid w:val="00352DCE"/>
    <w:rsid w:val="00467526"/>
    <w:rsid w:val="005320DC"/>
    <w:rsid w:val="005A311E"/>
    <w:rsid w:val="0067551C"/>
    <w:rsid w:val="00BB6DA9"/>
    <w:rsid w:val="00DC6C45"/>
    <w:rsid w:val="00E3098C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11E80"/>
  <w15:docId w15:val="{4881CF5E-CA79-4077-861D-08539A2B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8E5"/>
    <w:pPr>
      <w:keepNext/>
      <w:jc w:val="center"/>
      <w:outlineLvl w:val="0"/>
    </w:pPr>
    <w:rPr>
      <w:rFonts w:ascii="Arial" w:eastAsiaTheme="minorEastAsia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011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8E5"/>
    <w:rPr>
      <w:sz w:val="24"/>
      <w:szCs w:val="24"/>
    </w:rPr>
  </w:style>
  <w:style w:type="paragraph" w:styleId="a5">
    <w:name w:val="footer"/>
    <w:basedOn w:val="a"/>
    <w:link w:val="a6"/>
    <w:rsid w:val="000118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18E5"/>
    <w:rPr>
      <w:sz w:val="24"/>
      <w:szCs w:val="24"/>
    </w:rPr>
  </w:style>
  <w:style w:type="paragraph" w:styleId="a7">
    <w:name w:val="Title"/>
    <w:basedOn w:val="a"/>
    <w:link w:val="a8"/>
    <w:qFormat/>
    <w:rsid w:val="000118E5"/>
    <w:pPr>
      <w:jc w:val="center"/>
    </w:pPr>
    <w:rPr>
      <w:b/>
      <w:bCs/>
      <w:sz w:val="32"/>
    </w:rPr>
  </w:style>
  <w:style w:type="character" w:customStyle="1" w:styleId="a8">
    <w:name w:val="Заголовок Знак"/>
    <w:basedOn w:val="a0"/>
    <w:link w:val="a7"/>
    <w:rsid w:val="000118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rsid w:val="00675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TH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Info</dc:creator>
  <cp:lastModifiedBy>User</cp:lastModifiedBy>
  <cp:revision>6</cp:revision>
  <cp:lastPrinted>2004-03-19T11:53:00Z</cp:lastPrinted>
  <dcterms:created xsi:type="dcterms:W3CDTF">2013-07-08T11:33:00Z</dcterms:created>
  <dcterms:modified xsi:type="dcterms:W3CDTF">2020-02-28T10:54:00Z</dcterms:modified>
</cp:coreProperties>
</file>